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5858" w:rsidRDefault="00735858"/>
    <w:p w:rsidR="00735858" w:rsidRDefault="00735858">
      <w:r>
        <w:t>LEANFT JUNIT PROJECT:</w:t>
      </w:r>
    </w:p>
    <w:p w:rsidR="00735858" w:rsidRDefault="00735858"/>
    <w:p w:rsidR="00735858" w:rsidRDefault="00735858" w:rsidP="00735858">
      <w:pPr>
        <w:pStyle w:val="ListParagraph"/>
        <w:numPr>
          <w:ilvl w:val="0"/>
          <w:numId w:val="1"/>
        </w:numPr>
      </w:pPr>
      <w:r>
        <w:t xml:space="preserve">LEANFT Runtime engine will automatically get started when you start your </w:t>
      </w:r>
      <w:proofErr w:type="spellStart"/>
      <w:r>
        <w:t>IDE.If</w:t>
      </w:r>
      <w:proofErr w:type="spellEnd"/>
      <w:r>
        <w:t xml:space="preserve"> not enable your Runtime engine as shown below</w:t>
      </w:r>
    </w:p>
    <w:p w:rsidR="00735858" w:rsidRDefault="00735858"/>
    <w:p w:rsidR="00226383" w:rsidRDefault="00B46DB7">
      <w:r>
        <w:rPr>
          <w:noProof/>
          <w:lang w:eastAsia="en-GB"/>
        </w:rPr>
        <w:drawing>
          <wp:inline distT="0" distB="0" distL="0" distR="0" wp14:anchorId="13E4449C" wp14:editId="120EA49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70" w:rsidRDefault="00735858" w:rsidP="00735858">
      <w:pPr>
        <w:pStyle w:val="ListParagraph"/>
        <w:numPr>
          <w:ilvl w:val="0"/>
          <w:numId w:val="1"/>
        </w:numPr>
      </w:pPr>
      <w:r>
        <w:t xml:space="preserve">To create a new </w:t>
      </w:r>
      <w:proofErr w:type="spellStart"/>
      <w:r>
        <w:t>leanft</w:t>
      </w:r>
      <w:proofErr w:type="spellEnd"/>
      <w:r>
        <w:t xml:space="preserve"> </w:t>
      </w:r>
      <w:proofErr w:type="spellStart"/>
      <w:r>
        <w:t>junit</w:t>
      </w:r>
      <w:proofErr w:type="spellEnd"/>
      <w:r>
        <w:t xml:space="preserve"> test project </w:t>
      </w:r>
      <w:proofErr w:type="spellStart"/>
      <w:r>
        <w:t>Goto</w:t>
      </w:r>
      <w:proofErr w:type="spellEnd"/>
      <w:r>
        <w:t xml:space="preserve"> File-&gt;other options</w:t>
      </w:r>
    </w:p>
    <w:p w:rsidR="00CC0870" w:rsidRDefault="00CC0870">
      <w:r>
        <w:rPr>
          <w:noProof/>
          <w:lang w:eastAsia="en-GB"/>
        </w:rPr>
        <w:drawing>
          <wp:inline distT="0" distB="0" distL="0" distR="0" wp14:anchorId="6429DC58" wp14:editId="566D83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70" w:rsidRDefault="00CC0870"/>
    <w:p w:rsidR="00735858" w:rsidRDefault="00735858" w:rsidP="00735858">
      <w:pPr>
        <w:pStyle w:val="ListParagraph"/>
        <w:numPr>
          <w:ilvl w:val="0"/>
          <w:numId w:val="1"/>
        </w:numPr>
      </w:pPr>
      <w:proofErr w:type="spellStart"/>
      <w:r>
        <w:lastRenderedPageBreak/>
        <w:t>Leanft</w:t>
      </w:r>
      <w:proofErr w:type="spellEnd"/>
      <w:r>
        <w:t xml:space="preserve"> </w:t>
      </w:r>
      <w:proofErr w:type="gramStart"/>
      <w:r>
        <w:t>Provides</w:t>
      </w:r>
      <w:proofErr w:type="gramEnd"/>
      <w:r>
        <w:t xml:space="preserve"> various options. </w:t>
      </w:r>
      <w:proofErr w:type="gramStart"/>
      <w:r>
        <w:t>you</w:t>
      </w:r>
      <w:proofErr w:type="gramEnd"/>
      <w:r>
        <w:t xml:space="preserve"> can select </w:t>
      </w:r>
      <w:proofErr w:type="spellStart"/>
      <w:r>
        <w:t>LeanFt</w:t>
      </w:r>
      <w:proofErr w:type="spellEnd"/>
      <w:r>
        <w:t xml:space="preserve"> testing project to create a new Junit test project.</w:t>
      </w:r>
    </w:p>
    <w:p w:rsidR="00735858" w:rsidRDefault="00735858">
      <w:r>
        <w:t xml:space="preserve">               </w:t>
      </w:r>
    </w:p>
    <w:p w:rsidR="00CC0870" w:rsidRDefault="00CC0870">
      <w:r>
        <w:rPr>
          <w:noProof/>
          <w:lang w:eastAsia="en-GB"/>
        </w:rPr>
        <w:drawing>
          <wp:inline distT="0" distB="0" distL="0" distR="0" wp14:anchorId="645787DB" wp14:editId="0E49C97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70" w:rsidRDefault="00CC0870"/>
    <w:p w:rsidR="00CC0870" w:rsidRDefault="00CC0870">
      <w:r>
        <w:rPr>
          <w:noProof/>
          <w:lang w:eastAsia="en-GB"/>
        </w:rPr>
        <w:drawing>
          <wp:inline distT="0" distB="0" distL="0" distR="0" wp14:anchorId="18654A06" wp14:editId="358F2D5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70" w:rsidRDefault="00CC0870"/>
    <w:p w:rsidR="00CC0870" w:rsidRDefault="00CC0870">
      <w:r>
        <w:rPr>
          <w:noProof/>
          <w:lang w:eastAsia="en-GB"/>
        </w:rPr>
        <w:lastRenderedPageBreak/>
        <w:drawing>
          <wp:inline distT="0" distB="0" distL="0" distR="0" wp14:anchorId="4597B819" wp14:editId="0D834C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3D" w:rsidRDefault="00735858" w:rsidP="00735858">
      <w:pPr>
        <w:pStyle w:val="ListParagraph"/>
        <w:numPr>
          <w:ilvl w:val="0"/>
          <w:numId w:val="1"/>
        </w:numPr>
      </w:pPr>
      <w:r>
        <w:t>Once you setup .you can specify your project name and package for creating the project</w:t>
      </w:r>
    </w:p>
    <w:p w:rsidR="002B6C3D" w:rsidRDefault="002B6C3D">
      <w:r>
        <w:rPr>
          <w:noProof/>
          <w:lang w:eastAsia="en-GB"/>
        </w:rPr>
        <w:drawing>
          <wp:inline distT="0" distB="0" distL="0" distR="0" wp14:anchorId="41ABB3AD" wp14:editId="3BBEA7B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C3D" w:rsidRDefault="002B6C3D"/>
    <w:p w:rsidR="00735858" w:rsidRDefault="00735858" w:rsidP="00735858">
      <w:pPr>
        <w:pStyle w:val="ListParagraph"/>
        <w:numPr>
          <w:ilvl w:val="0"/>
          <w:numId w:val="1"/>
        </w:numPr>
      </w:pPr>
      <w:r>
        <w:t xml:space="preserve">The new </w:t>
      </w:r>
      <w:proofErr w:type="spellStart"/>
      <w:r>
        <w:t>Leanft</w:t>
      </w:r>
      <w:proofErr w:type="spellEnd"/>
      <w:r>
        <w:t xml:space="preserve"> Junit testing pr</w:t>
      </w:r>
      <w:r w:rsidR="00A62CEA">
        <w:t>oject is created.</w:t>
      </w:r>
    </w:p>
    <w:p w:rsidR="002B6C3D" w:rsidRDefault="002B6C3D">
      <w:r>
        <w:rPr>
          <w:noProof/>
          <w:lang w:eastAsia="en-GB"/>
        </w:rPr>
        <w:lastRenderedPageBreak/>
        <w:drawing>
          <wp:inline distT="0" distB="0" distL="0" distR="0" wp14:anchorId="5BAE224F" wp14:editId="4BDFAF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58" w:rsidRDefault="00735858"/>
    <w:p w:rsidR="002B6C3D" w:rsidRDefault="002B6C3D"/>
    <w:p w:rsidR="00CC0870" w:rsidRDefault="00A62CEA" w:rsidP="00A62CEA">
      <w:pPr>
        <w:pStyle w:val="ListParagraph"/>
        <w:numPr>
          <w:ilvl w:val="0"/>
          <w:numId w:val="1"/>
        </w:numPr>
      </w:pPr>
      <w:r>
        <w:t>Here a sample advantage shopping website is tested.</w:t>
      </w:r>
    </w:p>
    <w:p w:rsidR="00CC0870" w:rsidRDefault="00CC0870"/>
    <w:p w:rsidR="00CC0870" w:rsidRDefault="002B6C3D">
      <w:r>
        <w:rPr>
          <w:noProof/>
          <w:lang w:eastAsia="en-GB"/>
        </w:rPr>
        <w:drawing>
          <wp:inline distT="0" distB="0" distL="0" distR="0" wp14:anchorId="6546EC92" wp14:editId="2B1CF2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EA" w:rsidRDefault="00A62CEA"/>
    <w:p w:rsidR="00A62CEA" w:rsidRDefault="00A62CEA" w:rsidP="00A62CEA">
      <w:pPr>
        <w:pStyle w:val="ListParagraph"/>
        <w:numPr>
          <w:ilvl w:val="0"/>
          <w:numId w:val="1"/>
        </w:numPr>
      </w:pPr>
      <w:r>
        <w:t>The browser Type can be of your choice either(chrome, IE or Firefox)</w:t>
      </w:r>
    </w:p>
    <w:p w:rsidR="002B6C3D" w:rsidRDefault="00844020">
      <w:r>
        <w:rPr>
          <w:noProof/>
          <w:lang w:eastAsia="en-GB"/>
        </w:rPr>
        <w:lastRenderedPageBreak/>
        <w:drawing>
          <wp:inline distT="0" distB="0" distL="0" distR="0" wp14:anchorId="1EC529FF" wp14:editId="344F01C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EA" w:rsidRDefault="00A62CEA" w:rsidP="00A62CEA">
      <w:pPr>
        <w:pStyle w:val="ListParagraph"/>
        <w:numPr>
          <w:ilvl w:val="0"/>
          <w:numId w:val="1"/>
        </w:numPr>
      </w:pPr>
      <w:proofErr w:type="spellStart"/>
      <w:r>
        <w:t>LeanFt</w:t>
      </w:r>
      <w:proofErr w:type="spellEnd"/>
      <w:r>
        <w:t xml:space="preserve"> provides tool called object Identification </w:t>
      </w:r>
      <w:proofErr w:type="spellStart"/>
      <w:r>
        <w:t>center</w:t>
      </w:r>
      <w:proofErr w:type="spellEnd"/>
      <w:r>
        <w:t xml:space="preserve">(OIC).which helps to spy objects in your application it generate code to use in your </w:t>
      </w:r>
      <w:proofErr w:type="spellStart"/>
      <w:r>
        <w:t>scripts,or</w:t>
      </w:r>
      <w:proofErr w:type="spellEnd"/>
      <w:r>
        <w:t xml:space="preserve"> add objects to your application model.  </w:t>
      </w:r>
    </w:p>
    <w:p w:rsidR="00844020" w:rsidRDefault="00844020">
      <w:r>
        <w:rPr>
          <w:noProof/>
          <w:lang w:eastAsia="en-GB"/>
        </w:rPr>
        <w:drawing>
          <wp:inline distT="0" distB="0" distL="0" distR="0" wp14:anchorId="443EE5C9" wp14:editId="5EF87AA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20" w:rsidRDefault="00A62CEA" w:rsidP="00A62CEA">
      <w:pPr>
        <w:pStyle w:val="ListParagraph"/>
        <w:numPr>
          <w:ilvl w:val="0"/>
          <w:numId w:val="1"/>
        </w:numPr>
      </w:pPr>
      <w:r>
        <w:t>You can start spying your test objects using OIC.</w:t>
      </w:r>
      <w:r>
        <w:tab/>
      </w:r>
      <w:r w:rsidR="00D5451B">
        <w:t>It recognize object properties.</w:t>
      </w:r>
    </w:p>
    <w:p w:rsidR="00844020" w:rsidRDefault="00844020">
      <w:r>
        <w:rPr>
          <w:noProof/>
          <w:lang w:eastAsia="en-GB"/>
        </w:rPr>
        <w:lastRenderedPageBreak/>
        <w:drawing>
          <wp:inline distT="0" distB="0" distL="0" distR="0" wp14:anchorId="08E49C07" wp14:editId="53A40F1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20" w:rsidRDefault="00417599">
      <w:r>
        <w:t>10</w:t>
      </w:r>
      <w:proofErr w:type="gramStart"/>
      <w:r>
        <w:t>.once</w:t>
      </w:r>
      <w:proofErr w:type="gramEnd"/>
      <w:r>
        <w:t xml:space="preserve"> your object properties are recognized you can edit properties using edit mode. </w:t>
      </w:r>
    </w:p>
    <w:p w:rsidR="00D5451B" w:rsidRDefault="00D5451B"/>
    <w:p w:rsidR="00844020" w:rsidRDefault="00844020">
      <w:r>
        <w:rPr>
          <w:noProof/>
          <w:lang w:eastAsia="en-GB"/>
        </w:rPr>
        <w:drawing>
          <wp:inline distT="0" distB="0" distL="0" distR="0" wp14:anchorId="71898A5B" wp14:editId="03EF2F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C6" w:rsidRDefault="00FE3BC6"/>
    <w:p w:rsidR="00FE3BC6" w:rsidRDefault="00FE3BC6"/>
    <w:p w:rsidR="00844020" w:rsidRDefault="00417599" w:rsidP="00417599">
      <w:pPr>
        <w:pStyle w:val="ListParagraph"/>
        <w:numPr>
          <w:ilvl w:val="0"/>
          <w:numId w:val="1"/>
        </w:numPr>
      </w:pPr>
      <w:r>
        <w:t>You can write your script using the object properties recognized by OIC</w:t>
      </w:r>
    </w:p>
    <w:p w:rsidR="00844020" w:rsidRDefault="0089268B">
      <w:r>
        <w:rPr>
          <w:noProof/>
          <w:lang w:eastAsia="en-GB"/>
        </w:rPr>
        <w:lastRenderedPageBreak/>
        <w:drawing>
          <wp:inline distT="0" distB="0" distL="0" distR="0" wp14:anchorId="6A23A929" wp14:editId="3BAF67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9E" w:rsidRDefault="00462B9E"/>
    <w:p w:rsidR="00462B9E" w:rsidRDefault="00462B9E"/>
    <w:p w:rsidR="0089268B" w:rsidRDefault="0089268B"/>
    <w:p w:rsidR="0089268B" w:rsidRDefault="00417599" w:rsidP="00417599">
      <w:pPr>
        <w:pStyle w:val="ListParagraph"/>
        <w:numPr>
          <w:ilvl w:val="0"/>
          <w:numId w:val="1"/>
        </w:numPr>
      </w:pPr>
      <w:r>
        <w:t>Run your project.</w:t>
      </w:r>
    </w:p>
    <w:p w:rsidR="001F253C" w:rsidRDefault="001F253C"/>
    <w:p w:rsidR="001F253C" w:rsidRDefault="00462B9E">
      <w:r>
        <w:rPr>
          <w:noProof/>
          <w:lang w:eastAsia="en-GB"/>
        </w:rPr>
        <w:drawing>
          <wp:inline distT="0" distB="0" distL="0" distR="0" wp14:anchorId="68D95804" wp14:editId="30E4F7C4">
            <wp:extent cx="5731510" cy="2546350"/>
            <wp:effectExtent l="0" t="0" r="2540" b="6350"/>
            <wp:docPr id="1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99" w:rsidRDefault="00417599"/>
    <w:p w:rsidR="00417599" w:rsidRDefault="00C1129C" w:rsidP="00417599">
      <w:pPr>
        <w:pStyle w:val="ListParagraph"/>
        <w:numPr>
          <w:ilvl w:val="0"/>
          <w:numId w:val="1"/>
        </w:numPr>
      </w:pPr>
      <w:proofErr w:type="spellStart"/>
      <w:r>
        <w:t>LeanFt</w:t>
      </w:r>
      <w:proofErr w:type="spellEnd"/>
      <w:r>
        <w:t xml:space="preserve"> Test Report is </w:t>
      </w:r>
      <w:proofErr w:type="spellStart"/>
      <w:r>
        <w:t>created.Goto</w:t>
      </w:r>
      <w:proofErr w:type="spellEnd"/>
      <w:r>
        <w:t xml:space="preserve"> </w:t>
      </w:r>
      <w:proofErr w:type="spellStart"/>
      <w:r>
        <w:t>Leanft</w:t>
      </w:r>
      <w:proofErr w:type="spellEnd"/>
      <w:r>
        <w:t>-&gt;View Last Run Results</w:t>
      </w:r>
      <w:bookmarkStart w:id="0" w:name="_GoBack"/>
      <w:bookmarkEnd w:id="0"/>
    </w:p>
    <w:p w:rsidR="00462B9E" w:rsidRDefault="00462B9E">
      <w:r>
        <w:rPr>
          <w:noProof/>
          <w:lang w:eastAsia="en-GB"/>
        </w:rPr>
        <w:lastRenderedPageBreak/>
        <w:drawing>
          <wp:inline distT="0" distB="0" distL="0" distR="0" wp14:anchorId="596AB2B0" wp14:editId="1EEEF33F">
            <wp:extent cx="5731510" cy="3343275"/>
            <wp:effectExtent l="0" t="0" r="2540" b="9525"/>
            <wp:docPr id="1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9E" w:rsidRDefault="00462B9E"/>
    <w:p w:rsidR="001F253C" w:rsidRDefault="001F253C"/>
    <w:p w:rsidR="001F253C" w:rsidRDefault="001F253C"/>
    <w:p w:rsidR="001F253C" w:rsidRDefault="001F253C"/>
    <w:p w:rsidR="001F253C" w:rsidRDefault="001F253C"/>
    <w:p w:rsidR="001F253C" w:rsidRDefault="001F253C"/>
    <w:p w:rsidR="001F253C" w:rsidRDefault="001F253C"/>
    <w:sectPr w:rsidR="001F253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6060728"/>
    <w:multiLevelType w:val="hybridMultilevel"/>
    <w:tmpl w:val="77EE78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DB7"/>
    <w:rsid w:val="001F253C"/>
    <w:rsid w:val="002B6C3D"/>
    <w:rsid w:val="003A43B8"/>
    <w:rsid w:val="00417599"/>
    <w:rsid w:val="00462B9E"/>
    <w:rsid w:val="00735858"/>
    <w:rsid w:val="007C2D8D"/>
    <w:rsid w:val="00844020"/>
    <w:rsid w:val="0089268B"/>
    <w:rsid w:val="00A62CEA"/>
    <w:rsid w:val="00A8793D"/>
    <w:rsid w:val="00B46DB7"/>
    <w:rsid w:val="00B85F76"/>
    <w:rsid w:val="00C1129C"/>
    <w:rsid w:val="00C95BD3"/>
    <w:rsid w:val="00CC0870"/>
    <w:rsid w:val="00D5451B"/>
    <w:rsid w:val="00FE3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207E22-3840-4BFE-B844-8032048E5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58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8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V, Vidhya</dc:creator>
  <cp:keywords/>
  <dc:description/>
  <cp:lastModifiedBy>V, Vidhya</cp:lastModifiedBy>
  <cp:revision>13</cp:revision>
  <dcterms:created xsi:type="dcterms:W3CDTF">2017-03-16T10:50:00Z</dcterms:created>
  <dcterms:modified xsi:type="dcterms:W3CDTF">2017-04-01T18:37:00Z</dcterms:modified>
</cp:coreProperties>
</file>